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0C77C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611A1">
        <w:rPr>
          <w:rFonts w:ascii="Arial" w:hAnsi="Arial" w:cs="Arial"/>
          <w:b/>
          <w:sz w:val="20"/>
          <w:szCs w:val="20"/>
        </w:rPr>
        <w:t>ANNEX 5</w:t>
      </w:r>
    </w:p>
    <w:p w14:paraId="5A21AA60" w14:textId="77777777" w:rsidR="00375333" w:rsidRPr="002611A1" w:rsidRDefault="00375333" w:rsidP="00375333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0" w:name="_Toc514232774"/>
      <w:bookmarkStart w:id="1" w:name="_Toc514233517"/>
    </w:p>
    <w:p w14:paraId="589205E8" w14:textId="77777777" w:rsidR="00375333" w:rsidRPr="002611A1" w:rsidRDefault="00375333" w:rsidP="00375333">
      <w:pPr>
        <w:pStyle w:val="Ttulo1"/>
        <w:spacing w:before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2" w:name="_Toc515953254"/>
      <w:r w:rsidRPr="002611A1">
        <w:rPr>
          <w:rFonts w:ascii="Arial" w:hAnsi="Arial" w:cs="Arial"/>
          <w:b/>
          <w:color w:val="auto"/>
          <w:sz w:val="20"/>
          <w:szCs w:val="20"/>
          <w:u w:val="single"/>
        </w:rPr>
        <w:t>MODEL D’AVAL</w:t>
      </w:r>
      <w:bookmarkEnd w:id="0"/>
      <w:bookmarkEnd w:id="1"/>
      <w:bookmarkEnd w:id="2"/>
    </w:p>
    <w:p w14:paraId="74F977BC" w14:textId="77777777" w:rsidR="00375333" w:rsidRPr="002611A1" w:rsidRDefault="00375333" w:rsidP="00375333">
      <w:pPr>
        <w:pStyle w:val="Textoindependiente"/>
        <w:ind w:right="850"/>
        <w:contextualSpacing/>
        <w:rPr>
          <w:rFonts w:ascii="Arial" w:eastAsiaTheme="minorHAnsi" w:hAnsi="Arial" w:cs="Arial"/>
          <w:b/>
          <w:sz w:val="20"/>
          <w:lang w:val="ca-ES" w:eastAsia="en-US"/>
        </w:rPr>
      </w:pPr>
    </w:p>
    <w:p w14:paraId="21735B10" w14:textId="77777777" w:rsidR="00375333" w:rsidRPr="002611A1" w:rsidRDefault="00375333" w:rsidP="00375333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17940B7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2611A1">
        <w:rPr>
          <w:rFonts w:ascii="Arial" w:hAnsi="Arial" w:cs="Arial"/>
          <w:spacing w:val="-2"/>
          <w:sz w:val="20"/>
          <w:szCs w:val="20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</w:p>
    <w:p w14:paraId="03B48666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3" w:name="_Toc445719502"/>
      <w:bookmarkStart w:id="4" w:name="_Toc445719890"/>
      <w:bookmarkStart w:id="5" w:name="_Toc445719997"/>
      <w:bookmarkStart w:id="6" w:name="_Toc445806911"/>
      <w:bookmarkStart w:id="7" w:name="_Toc507759229"/>
    </w:p>
    <w:p w14:paraId="3F94A955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AVALA</w:t>
      </w:r>
      <w:bookmarkEnd w:id="3"/>
      <w:bookmarkEnd w:id="4"/>
      <w:bookmarkEnd w:id="5"/>
      <w:bookmarkEnd w:id="6"/>
      <w:bookmarkEnd w:id="7"/>
    </w:p>
    <w:p w14:paraId="4530F726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863B69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72A1CD02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42C9D4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 xml:space="preserve">L’entitat </w:t>
      </w:r>
      <w:proofErr w:type="spellStart"/>
      <w:r w:rsidRPr="002611A1">
        <w:rPr>
          <w:rFonts w:ascii="Arial" w:hAnsi="Arial" w:cs="Arial"/>
          <w:sz w:val="20"/>
          <w:szCs w:val="20"/>
        </w:rPr>
        <w:t>avalista</w:t>
      </w:r>
      <w:proofErr w:type="spellEnd"/>
      <w:r w:rsidRPr="002611A1">
        <w:rPr>
          <w:rFonts w:ascii="Arial" w:hAnsi="Arial" w:cs="Arial"/>
          <w:sz w:val="20"/>
          <w:szCs w:val="20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51459D69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(Lloc i data)</w:t>
      </w:r>
    </w:p>
    <w:p w14:paraId="76B4A559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38503B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(Raó social de l’entitat)</w:t>
      </w:r>
    </w:p>
    <w:p w14:paraId="0A6A9585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F6B7A1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(Signatura digital dels apoderats)</w:t>
      </w:r>
    </w:p>
    <w:p w14:paraId="54EF6AB0" w14:textId="77777777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DCBB8C" w14:textId="77777777" w:rsidR="00375333" w:rsidRPr="002611A1" w:rsidRDefault="00375333" w:rsidP="00375333">
      <w:pPr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spacing w:after="0" w:line="240" w:lineRule="auto"/>
        <w:ind w:left="851" w:right="850"/>
        <w:contextualSpacing/>
        <w:jc w:val="both"/>
        <w:rPr>
          <w:rFonts w:ascii="Arial" w:eastAsia="Times" w:hAnsi="Arial" w:cs="Arial"/>
          <w:sz w:val="20"/>
          <w:szCs w:val="20"/>
          <w:lang w:eastAsia="es-ES"/>
        </w:rPr>
      </w:pPr>
      <w:bookmarkStart w:id="8" w:name="_Toc445719503"/>
      <w:bookmarkStart w:id="9" w:name="_Toc445719891"/>
      <w:bookmarkStart w:id="10" w:name="_Toc445719998"/>
      <w:bookmarkStart w:id="11" w:name="_Toc445806912"/>
      <w:bookmarkStart w:id="12" w:name="_Toc507759230"/>
      <w:r w:rsidRPr="002611A1">
        <w:rPr>
          <w:rFonts w:ascii="Arial" w:eastAsia="Times" w:hAnsi="Arial" w:cs="Arial"/>
          <w:sz w:val="20"/>
          <w:szCs w:val="20"/>
          <w:lang w:eastAsia="es-ES"/>
        </w:rPr>
        <w:tab/>
        <w:t>VERIFICACIÓ DE LA REPRESENTACIÓ PER L’ASSESSORÍA JURÍDICA</w:t>
      </w:r>
      <w:bookmarkEnd w:id="8"/>
      <w:bookmarkEnd w:id="9"/>
      <w:bookmarkEnd w:id="10"/>
      <w:bookmarkEnd w:id="11"/>
      <w:bookmarkEnd w:id="12"/>
      <w:r w:rsidRPr="002611A1">
        <w:rPr>
          <w:rFonts w:ascii="Arial" w:eastAsia="Times" w:hAnsi="Arial" w:cs="Arial"/>
          <w:sz w:val="20"/>
          <w:szCs w:val="20"/>
          <w:lang w:eastAsia="es-ES"/>
        </w:rPr>
        <w:t xml:space="preserve"> </w:t>
      </w:r>
    </w:p>
    <w:p w14:paraId="5213F35A" w14:textId="77777777" w:rsidR="00375333" w:rsidRPr="002611A1" w:rsidRDefault="00375333" w:rsidP="00375333">
      <w:pPr>
        <w:tabs>
          <w:tab w:val="center" w:pos="1701"/>
          <w:tab w:val="center" w:pos="4253"/>
          <w:tab w:val="center" w:pos="7371"/>
        </w:tabs>
        <w:spacing w:after="0" w:line="240" w:lineRule="auto"/>
        <w:ind w:left="851" w:right="850"/>
        <w:contextualSpacing/>
        <w:jc w:val="both"/>
        <w:rPr>
          <w:rFonts w:ascii="Arial" w:eastAsia="Times" w:hAnsi="Arial" w:cs="Arial"/>
          <w:sz w:val="20"/>
          <w:szCs w:val="20"/>
          <w:lang w:eastAsia="es-ES"/>
        </w:rPr>
      </w:pPr>
      <w:r w:rsidRPr="002611A1">
        <w:rPr>
          <w:rFonts w:ascii="Arial" w:eastAsia="Times" w:hAnsi="Arial" w:cs="Arial"/>
          <w:sz w:val="20"/>
          <w:szCs w:val="20"/>
          <w:lang w:eastAsia="es-ES"/>
        </w:rPr>
        <w:tab/>
      </w:r>
      <w:r w:rsidRPr="002611A1">
        <w:rPr>
          <w:rFonts w:ascii="Arial" w:eastAsia="Times" w:hAnsi="Arial" w:cs="Arial"/>
          <w:sz w:val="20"/>
          <w:szCs w:val="20"/>
          <w:lang w:eastAsia="es-ES"/>
        </w:rPr>
        <w:tab/>
      </w:r>
    </w:p>
    <w:p w14:paraId="626BA985" w14:textId="77777777" w:rsidR="00375333" w:rsidRPr="002611A1" w:rsidRDefault="00375333" w:rsidP="00375333">
      <w:pPr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spacing w:after="0" w:line="240" w:lineRule="auto"/>
        <w:ind w:left="851" w:right="850"/>
        <w:contextualSpacing/>
        <w:jc w:val="both"/>
        <w:rPr>
          <w:rFonts w:ascii="Arial" w:eastAsia="Times" w:hAnsi="Arial" w:cs="Arial"/>
          <w:sz w:val="20"/>
          <w:szCs w:val="20"/>
          <w:lang w:eastAsia="es-ES"/>
        </w:rPr>
      </w:pPr>
      <w:r w:rsidRPr="002611A1">
        <w:rPr>
          <w:rFonts w:ascii="Arial" w:eastAsia="Times" w:hAnsi="Arial" w:cs="Arial"/>
          <w:sz w:val="20"/>
          <w:szCs w:val="20"/>
          <w:lang w:eastAsia="es-ES"/>
        </w:rPr>
        <w:tab/>
        <w:t>Província</w:t>
      </w:r>
      <w:r w:rsidRPr="002611A1">
        <w:rPr>
          <w:rFonts w:ascii="Arial" w:eastAsia="Times" w:hAnsi="Arial" w:cs="Arial"/>
          <w:sz w:val="20"/>
          <w:szCs w:val="20"/>
          <w:lang w:eastAsia="es-ES"/>
        </w:rPr>
        <w:tab/>
        <w:t>Data</w:t>
      </w:r>
      <w:r w:rsidRPr="002611A1">
        <w:rPr>
          <w:rFonts w:ascii="Arial" w:eastAsia="Times" w:hAnsi="Arial" w:cs="Arial"/>
          <w:sz w:val="20"/>
          <w:szCs w:val="20"/>
          <w:lang w:eastAsia="es-ES"/>
        </w:rPr>
        <w:tab/>
        <w:t>Núm. o codi</w:t>
      </w:r>
    </w:p>
    <w:p w14:paraId="57534DC0" w14:textId="31DA90F3" w:rsidR="00375333" w:rsidRPr="002611A1" w:rsidRDefault="00375333" w:rsidP="0037533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375333" w:rsidRPr="002611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33"/>
    <w:rsid w:val="000006C7"/>
    <w:rsid w:val="00003F74"/>
    <w:rsid w:val="00015440"/>
    <w:rsid w:val="00027DE3"/>
    <w:rsid w:val="00041104"/>
    <w:rsid w:val="0005279A"/>
    <w:rsid w:val="000700AF"/>
    <w:rsid w:val="000B42F2"/>
    <w:rsid w:val="0017138C"/>
    <w:rsid w:val="00180B5F"/>
    <w:rsid w:val="00184A88"/>
    <w:rsid w:val="00187B01"/>
    <w:rsid w:val="0020313B"/>
    <w:rsid w:val="00232272"/>
    <w:rsid w:val="00257514"/>
    <w:rsid w:val="0028639C"/>
    <w:rsid w:val="002B22B8"/>
    <w:rsid w:val="002C0FA8"/>
    <w:rsid w:val="003158B3"/>
    <w:rsid w:val="00374878"/>
    <w:rsid w:val="00374B23"/>
    <w:rsid w:val="00375333"/>
    <w:rsid w:val="00375E6D"/>
    <w:rsid w:val="003B3DD2"/>
    <w:rsid w:val="003C2BBC"/>
    <w:rsid w:val="00430659"/>
    <w:rsid w:val="00447216"/>
    <w:rsid w:val="0045010A"/>
    <w:rsid w:val="004A0DCE"/>
    <w:rsid w:val="004C5C70"/>
    <w:rsid w:val="004E7B17"/>
    <w:rsid w:val="004F010F"/>
    <w:rsid w:val="00510A12"/>
    <w:rsid w:val="005132D8"/>
    <w:rsid w:val="00560EA7"/>
    <w:rsid w:val="005E06EE"/>
    <w:rsid w:val="005F399A"/>
    <w:rsid w:val="005F694F"/>
    <w:rsid w:val="0060363E"/>
    <w:rsid w:val="00607991"/>
    <w:rsid w:val="006129B0"/>
    <w:rsid w:val="006955E0"/>
    <w:rsid w:val="00696F5E"/>
    <w:rsid w:val="006E5B06"/>
    <w:rsid w:val="00706D89"/>
    <w:rsid w:val="007177E9"/>
    <w:rsid w:val="007A3978"/>
    <w:rsid w:val="007C4716"/>
    <w:rsid w:val="007C4EE5"/>
    <w:rsid w:val="007F0D02"/>
    <w:rsid w:val="00823354"/>
    <w:rsid w:val="00830352"/>
    <w:rsid w:val="00847B23"/>
    <w:rsid w:val="00891300"/>
    <w:rsid w:val="008C66B8"/>
    <w:rsid w:val="008E38B8"/>
    <w:rsid w:val="008E7946"/>
    <w:rsid w:val="008F4651"/>
    <w:rsid w:val="009144E6"/>
    <w:rsid w:val="009411AA"/>
    <w:rsid w:val="00951203"/>
    <w:rsid w:val="00971A27"/>
    <w:rsid w:val="009F7862"/>
    <w:rsid w:val="00A1601F"/>
    <w:rsid w:val="00A21052"/>
    <w:rsid w:val="00A34311"/>
    <w:rsid w:val="00A67ADE"/>
    <w:rsid w:val="00AA660A"/>
    <w:rsid w:val="00B23335"/>
    <w:rsid w:val="00B36C62"/>
    <w:rsid w:val="00B45FC6"/>
    <w:rsid w:val="00B901A0"/>
    <w:rsid w:val="00B9100A"/>
    <w:rsid w:val="00B96E40"/>
    <w:rsid w:val="00BA3B05"/>
    <w:rsid w:val="00BD04E9"/>
    <w:rsid w:val="00C13068"/>
    <w:rsid w:val="00CA1550"/>
    <w:rsid w:val="00D06572"/>
    <w:rsid w:val="00D20882"/>
    <w:rsid w:val="00D31881"/>
    <w:rsid w:val="00DA2847"/>
    <w:rsid w:val="00DA3503"/>
    <w:rsid w:val="00DB1B60"/>
    <w:rsid w:val="00DD682D"/>
    <w:rsid w:val="00DE5570"/>
    <w:rsid w:val="00DE6CD8"/>
    <w:rsid w:val="00E225A7"/>
    <w:rsid w:val="00EF556F"/>
    <w:rsid w:val="00F05C07"/>
    <w:rsid w:val="00F108B3"/>
    <w:rsid w:val="00F568B0"/>
    <w:rsid w:val="00FB7850"/>
    <w:rsid w:val="00FD2C08"/>
    <w:rsid w:val="00FD3D6D"/>
    <w:rsid w:val="00FF103E"/>
    <w:rsid w:val="00FF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93797"/>
  <w15:chartTrackingRefBased/>
  <w15:docId w15:val="{D6F7629D-70A1-43AF-AD21-C9197398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333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7533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7533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533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7533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7533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7533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7533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7533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7533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753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753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753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753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7533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753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753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753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753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753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753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7533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753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7533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7533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7533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7533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753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7533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75333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375333"/>
    <w:pPr>
      <w:spacing w:after="0" w:line="240" w:lineRule="auto"/>
      <w:jc w:val="both"/>
    </w:pPr>
    <w:rPr>
      <w:rFonts w:ascii="Times" w:eastAsia="Times" w:hAnsi="Times" w:cs="Times New Roman"/>
      <w:sz w:val="24"/>
      <w:szCs w:val="20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75333"/>
    <w:rPr>
      <w:rFonts w:ascii="Times" w:eastAsia="Times" w:hAnsi="Times" w:cs="Times New Roman"/>
      <w:kern w:val="0"/>
      <w:szCs w:val="20"/>
      <w:lang w:val="x-none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9FB56C-1D3B-4E31-BCBE-8F873B6525CE}"/>
</file>

<file path=customXml/itemProps2.xml><?xml version="1.0" encoding="utf-8"?>
<ds:datastoreItem xmlns:ds="http://schemas.openxmlformats.org/officeDocument/2006/customXml" ds:itemID="{5356ACBB-85D1-4949-917C-EA126F655A10}"/>
</file>

<file path=customXml/itemProps3.xml><?xml version="1.0" encoding="utf-8"?>
<ds:datastoreItem xmlns:ds="http://schemas.openxmlformats.org/officeDocument/2006/customXml" ds:itemID="{490A17E6-DD90-4265-B792-2913AC0D7E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Ramon-Cortes Vilarrodona</dc:creator>
  <cp:keywords/>
  <dc:description/>
  <cp:lastModifiedBy>Marta Ramon-Cortes Vilarrodona</cp:lastModifiedBy>
  <cp:revision>1</cp:revision>
  <dcterms:created xsi:type="dcterms:W3CDTF">2026-05-12T10:35:00Z</dcterms:created>
  <dcterms:modified xsi:type="dcterms:W3CDTF">2026-05-12T10:35:00Z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